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A36" w:rsidRDefault="00E73A36" w:rsidP="003A6741">
      <w:pPr>
        <w:spacing w:line="520" w:lineRule="exact"/>
        <w:jc w:val="center"/>
        <w:rPr>
          <w:rFonts w:ascii="仿宋_GB2312" w:eastAsia="仿宋_GB2312" w:hAnsi="宋体"/>
          <w:sz w:val="32"/>
        </w:rPr>
      </w:pPr>
    </w:p>
    <w:p w:rsidR="00E73A36" w:rsidRDefault="00E73A36" w:rsidP="003A6741">
      <w:pPr>
        <w:spacing w:line="520" w:lineRule="exact"/>
        <w:jc w:val="center"/>
        <w:rPr>
          <w:rFonts w:ascii="仿宋_GB2312" w:eastAsia="仿宋_GB2312" w:hAnsi="宋体"/>
          <w:sz w:val="32"/>
        </w:rPr>
      </w:pPr>
    </w:p>
    <w:p w:rsidR="00E73A36" w:rsidRDefault="00E73A36" w:rsidP="003A6741">
      <w:pPr>
        <w:spacing w:line="520" w:lineRule="exact"/>
        <w:jc w:val="center"/>
        <w:rPr>
          <w:rFonts w:ascii="仿宋_GB2312" w:eastAsia="仿宋_GB2312" w:hAnsi="宋体"/>
          <w:sz w:val="32"/>
        </w:rPr>
      </w:pPr>
    </w:p>
    <w:p w:rsidR="00E73A36" w:rsidRDefault="00E73A36" w:rsidP="003A6741">
      <w:pPr>
        <w:spacing w:line="540" w:lineRule="exact"/>
        <w:jc w:val="center"/>
        <w:rPr>
          <w:rFonts w:ascii="仿宋_GB2312" w:eastAsia="仿宋_GB2312" w:hAnsi="宋体"/>
          <w:sz w:val="32"/>
        </w:rPr>
      </w:pPr>
    </w:p>
    <w:p w:rsidR="00E73A36" w:rsidRDefault="00E73A36" w:rsidP="003A6741">
      <w:pPr>
        <w:spacing w:line="550" w:lineRule="exact"/>
        <w:jc w:val="center"/>
        <w:rPr>
          <w:rFonts w:ascii="仿宋_GB2312" w:eastAsia="仿宋_GB2312" w:hAnsi="宋体"/>
          <w:sz w:val="32"/>
        </w:rPr>
      </w:pPr>
    </w:p>
    <w:p w:rsidR="00E73A36" w:rsidRDefault="00E73A36" w:rsidP="003A6741">
      <w:pPr>
        <w:spacing w:line="520" w:lineRule="exact"/>
        <w:jc w:val="center"/>
        <w:rPr>
          <w:rFonts w:ascii="仿宋_GB2312" w:eastAsia="仿宋_GB2312" w:hAnsi="宋体"/>
          <w:sz w:val="32"/>
        </w:rPr>
      </w:pPr>
    </w:p>
    <w:p w:rsidR="00E73A36" w:rsidRDefault="00E73A36" w:rsidP="0044406D">
      <w:pPr>
        <w:jc w:val="center"/>
        <w:rPr>
          <w:rFonts w:ascii="仿宋_GB2312" w:eastAsia="仿宋_GB2312" w:cs="仿宋_GB2312"/>
          <w:sz w:val="32"/>
          <w:szCs w:val="32"/>
        </w:rPr>
      </w:pPr>
      <w:r w:rsidRPr="00632D88">
        <w:rPr>
          <w:rFonts w:ascii="仿宋_GB2312" w:eastAsia="仿宋_GB2312" w:cs="仿宋_GB2312" w:hint="eastAsia"/>
          <w:sz w:val="32"/>
          <w:szCs w:val="32"/>
        </w:rPr>
        <w:t>长春工大</w:t>
      </w:r>
      <w:r>
        <w:rPr>
          <w:rFonts w:ascii="仿宋_GB2312" w:eastAsia="仿宋_GB2312" w:cs="仿宋_GB2312" w:hint="eastAsia"/>
          <w:sz w:val="32"/>
          <w:szCs w:val="32"/>
        </w:rPr>
        <w:t>教</w:t>
      </w:r>
      <w:r w:rsidRPr="00632D88">
        <w:rPr>
          <w:rFonts w:ascii="仿宋_GB2312" w:eastAsia="仿宋_GB2312" w:cs="仿宋_GB2312" w:hint="eastAsia"/>
          <w:sz w:val="32"/>
          <w:szCs w:val="32"/>
        </w:rPr>
        <w:t>字〔</w:t>
      </w:r>
      <w:r>
        <w:rPr>
          <w:rFonts w:ascii="仿宋_GB2312" w:eastAsia="仿宋_GB2312" w:cs="仿宋_GB2312"/>
          <w:sz w:val="32"/>
          <w:szCs w:val="32"/>
        </w:rPr>
        <w:t>2019</w:t>
      </w:r>
      <w:r w:rsidRPr="00632D88">
        <w:rPr>
          <w:rFonts w:ascii="仿宋_GB2312" w:eastAsia="仿宋_GB2312" w:cs="仿宋_GB2312" w:hint="eastAsia"/>
          <w:sz w:val="32"/>
          <w:szCs w:val="32"/>
        </w:rPr>
        <w:t>〕</w:t>
      </w:r>
      <w:r>
        <w:rPr>
          <w:rFonts w:ascii="仿宋_GB2312" w:eastAsia="仿宋_GB2312" w:cs="仿宋_GB2312"/>
          <w:sz w:val="32"/>
          <w:szCs w:val="32"/>
        </w:rPr>
        <w:t>9</w:t>
      </w:r>
      <w:r w:rsidRPr="00632D88">
        <w:rPr>
          <w:rFonts w:ascii="仿宋_GB2312" w:eastAsia="仿宋_GB2312" w:cs="仿宋_GB2312" w:hint="eastAsia"/>
          <w:sz w:val="32"/>
          <w:szCs w:val="32"/>
        </w:rPr>
        <w:t>号</w:t>
      </w:r>
    </w:p>
    <w:p w:rsidR="00E73A36" w:rsidRDefault="00E73A36" w:rsidP="003D6CCF">
      <w:pPr>
        <w:spacing w:line="1000" w:lineRule="exact"/>
        <w:jc w:val="center"/>
        <w:rPr>
          <w:rFonts w:ascii="仿宋_GB2312" w:eastAsia="仿宋_GB2312" w:cs="仿宋_GB2312"/>
          <w:sz w:val="32"/>
          <w:szCs w:val="32"/>
        </w:rPr>
      </w:pPr>
    </w:p>
    <w:p w:rsidR="003D6CCF" w:rsidRDefault="00E73A36" w:rsidP="000C71B0">
      <w:pPr>
        <w:widowControl/>
        <w:spacing w:line="740" w:lineRule="exact"/>
        <w:jc w:val="center"/>
        <w:rPr>
          <w:rFonts w:ascii="方正小标宋简体" w:eastAsia="方正小标宋简体" w:hAnsi="黑体" w:cs="宋体"/>
          <w:color w:val="000000"/>
          <w:kern w:val="0"/>
          <w:sz w:val="44"/>
          <w:szCs w:val="44"/>
        </w:rPr>
      </w:pPr>
      <w:r w:rsidRPr="000C71B0">
        <w:rPr>
          <w:rFonts w:ascii="方正小标宋简体" w:eastAsia="方正小标宋简体" w:hAnsi="黑体" w:cs="宋体" w:hint="eastAsia"/>
          <w:color w:val="000000"/>
          <w:kern w:val="0"/>
          <w:sz w:val="44"/>
          <w:szCs w:val="44"/>
        </w:rPr>
        <w:t>关于印发《长春工业大学领导及管理干部</w:t>
      </w:r>
    </w:p>
    <w:p w:rsidR="00E73A36" w:rsidRPr="000C71B0" w:rsidRDefault="00E73A36" w:rsidP="000C71B0">
      <w:pPr>
        <w:widowControl/>
        <w:spacing w:line="740" w:lineRule="exact"/>
        <w:jc w:val="center"/>
        <w:rPr>
          <w:rFonts w:ascii="方正小标宋简体" w:eastAsia="方正小标宋简体" w:hAnsi="黑体" w:cs="宋体"/>
          <w:color w:val="000000"/>
          <w:kern w:val="0"/>
          <w:sz w:val="44"/>
          <w:szCs w:val="44"/>
        </w:rPr>
      </w:pPr>
      <w:r w:rsidRPr="000C71B0">
        <w:rPr>
          <w:rFonts w:ascii="方正小标宋简体" w:eastAsia="方正小标宋简体" w:hAnsi="黑体" w:cs="宋体" w:hint="eastAsia"/>
          <w:color w:val="000000"/>
          <w:kern w:val="0"/>
          <w:sz w:val="44"/>
          <w:szCs w:val="44"/>
        </w:rPr>
        <w:t>听</w:t>
      </w:r>
      <w:r>
        <w:rPr>
          <w:rFonts w:ascii="方正小标宋简体" w:eastAsia="方正小标宋简体" w:hAnsi="黑体" w:cs="宋体" w:hint="eastAsia"/>
          <w:color w:val="000000"/>
          <w:kern w:val="0"/>
          <w:sz w:val="44"/>
          <w:szCs w:val="44"/>
        </w:rPr>
        <w:t>（看）</w:t>
      </w:r>
      <w:r w:rsidRPr="000C71B0">
        <w:rPr>
          <w:rFonts w:ascii="方正小标宋简体" w:eastAsia="方正小标宋简体" w:hAnsi="黑体" w:cs="宋体" w:hint="eastAsia"/>
          <w:color w:val="000000"/>
          <w:kern w:val="0"/>
          <w:sz w:val="44"/>
          <w:szCs w:val="44"/>
        </w:rPr>
        <w:t>课制度（</w:t>
      </w:r>
      <w:r>
        <w:rPr>
          <w:rFonts w:ascii="方正小标宋简体" w:eastAsia="方正小标宋简体" w:hAnsi="黑体" w:cs="宋体"/>
          <w:color w:val="000000"/>
          <w:kern w:val="0"/>
          <w:sz w:val="44"/>
          <w:szCs w:val="44"/>
        </w:rPr>
        <w:t>2019</w:t>
      </w:r>
      <w:r w:rsidRPr="000C71B0">
        <w:rPr>
          <w:rFonts w:ascii="方正小标宋简体" w:eastAsia="方正小标宋简体" w:hAnsi="黑体" w:cs="宋体" w:hint="eastAsia"/>
          <w:color w:val="000000"/>
          <w:kern w:val="0"/>
          <w:sz w:val="44"/>
          <w:szCs w:val="44"/>
        </w:rPr>
        <w:t>年修订</w:t>
      </w:r>
      <w:r>
        <w:rPr>
          <w:rFonts w:ascii="方正小标宋简体" w:eastAsia="方正小标宋简体" w:hAnsi="黑体" w:cs="宋体" w:hint="eastAsia"/>
          <w:color w:val="000000"/>
          <w:kern w:val="0"/>
          <w:sz w:val="44"/>
          <w:szCs w:val="44"/>
        </w:rPr>
        <w:t>版</w:t>
      </w:r>
      <w:r w:rsidRPr="000C71B0">
        <w:rPr>
          <w:rFonts w:ascii="方正小标宋简体" w:eastAsia="方正小标宋简体" w:hAnsi="黑体" w:cs="宋体" w:hint="eastAsia"/>
          <w:color w:val="000000"/>
          <w:kern w:val="0"/>
          <w:sz w:val="44"/>
          <w:szCs w:val="44"/>
        </w:rPr>
        <w:t>）》的通知</w:t>
      </w:r>
    </w:p>
    <w:p w:rsidR="00E73A36" w:rsidRDefault="00E73A36" w:rsidP="003D6CCF">
      <w:pPr>
        <w:spacing w:line="560" w:lineRule="exact"/>
        <w:rPr>
          <w:rFonts w:ascii="楷体_GB2312" w:eastAsia="楷体_GB2312" w:hAnsi="仿宋"/>
          <w:sz w:val="32"/>
          <w:szCs w:val="32"/>
        </w:rPr>
      </w:pPr>
    </w:p>
    <w:p w:rsidR="00E73A36" w:rsidRPr="000C71B0" w:rsidRDefault="00E73A36" w:rsidP="003D6CCF">
      <w:pPr>
        <w:spacing w:line="560" w:lineRule="exact"/>
        <w:rPr>
          <w:rFonts w:ascii="楷体_GB2312" w:eastAsia="楷体_GB2312" w:hAnsi="仿宋"/>
          <w:sz w:val="32"/>
          <w:szCs w:val="32"/>
        </w:rPr>
      </w:pPr>
      <w:r w:rsidRPr="000C71B0">
        <w:rPr>
          <w:rFonts w:ascii="楷体_GB2312" w:eastAsia="楷体_GB2312" w:hAnsi="仿宋" w:hint="eastAsia"/>
          <w:sz w:val="32"/>
          <w:szCs w:val="32"/>
        </w:rPr>
        <w:t>各有关部门、各教学单位：</w:t>
      </w:r>
    </w:p>
    <w:p w:rsidR="00E73A36" w:rsidRPr="000C71B0" w:rsidRDefault="00E73A36" w:rsidP="003D6CCF">
      <w:pPr>
        <w:spacing w:line="560" w:lineRule="exact"/>
        <w:ind w:firstLineChars="200" w:firstLine="640"/>
        <w:rPr>
          <w:rFonts w:ascii="楷体_GB2312" w:eastAsia="楷体_GB2312" w:hAnsi="仿宋"/>
          <w:sz w:val="32"/>
          <w:szCs w:val="32"/>
        </w:rPr>
      </w:pPr>
      <w:r w:rsidRPr="000C71B0">
        <w:rPr>
          <w:rFonts w:ascii="楷体_GB2312" w:eastAsia="楷体_GB2312" w:hAnsi="仿宋" w:hint="eastAsia"/>
          <w:sz w:val="32"/>
          <w:szCs w:val="32"/>
        </w:rPr>
        <w:t>经学校研究通过，现将《长春工业大学领导及管理干部听课制度（</w:t>
      </w:r>
      <w:r>
        <w:rPr>
          <w:rFonts w:ascii="楷体_GB2312" w:eastAsia="楷体_GB2312" w:hAnsi="仿宋"/>
          <w:sz w:val="32"/>
          <w:szCs w:val="32"/>
        </w:rPr>
        <w:t>2019</w:t>
      </w:r>
      <w:r w:rsidRPr="000C71B0">
        <w:rPr>
          <w:rFonts w:ascii="楷体_GB2312" w:eastAsia="楷体_GB2312" w:hAnsi="仿宋" w:hint="eastAsia"/>
          <w:sz w:val="32"/>
          <w:szCs w:val="32"/>
        </w:rPr>
        <w:t>年修订</w:t>
      </w:r>
      <w:r>
        <w:rPr>
          <w:rFonts w:ascii="楷体_GB2312" w:eastAsia="楷体_GB2312" w:hAnsi="仿宋" w:hint="eastAsia"/>
          <w:sz w:val="32"/>
          <w:szCs w:val="32"/>
        </w:rPr>
        <w:t>版</w:t>
      </w:r>
      <w:r w:rsidRPr="000C71B0">
        <w:rPr>
          <w:rFonts w:ascii="楷体_GB2312" w:eastAsia="楷体_GB2312" w:hAnsi="仿宋" w:hint="eastAsia"/>
          <w:sz w:val="32"/>
          <w:szCs w:val="32"/>
        </w:rPr>
        <w:t>）》印发给你们，请遵照执行。</w:t>
      </w:r>
    </w:p>
    <w:p w:rsidR="00E73A36" w:rsidRPr="00B66106" w:rsidRDefault="00E73A36" w:rsidP="003D6CCF">
      <w:pPr>
        <w:spacing w:line="560" w:lineRule="exact"/>
        <w:rPr>
          <w:rFonts w:ascii="楷体_GB2312" w:eastAsia="楷体_GB2312" w:hAnsi="仿宋"/>
          <w:sz w:val="32"/>
          <w:szCs w:val="32"/>
        </w:rPr>
      </w:pPr>
    </w:p>
    <w:p w:rsidR="00E73A36" w:rsidRDefault="00E73A36" w:rsidP="003D6CCF">
      <w:pPr>
        <w:spacing w:line="560" w:lineRule="exact"/>
        <w:rPr>
          <w:rFonts w:ascii="楷体_GB2312" w:eastAsia="楷体_GB2312" w:hAnsi="仿宋"/>
          <w:sz w:val="32"/>
          <w:szCs w:val="32"/>
        </w:rPr>
      </w:pPr>
    </w:p>
    <w:p w:rsidR="00E73A36" w:rsidRPr="000E231C" w:rsidRDefault="00E73A36" w:rsidP="003D6CCF">
      <w:pPr>
        <w:spacing w:line="560" w:lineRule="exact"/>
        <w:rPr>
          <w:rFonts w:ascii="楷体_GB2312" w:eastAsia="楷体_GB2312" w:hAnsi="仿宋"/>
          <w:sz w:val="32"/>
          <w:szCs w:val="32"/>
        </w:rPr>
      </w:pPr>
    </w:p>
    <w:p w:rsidR="00E73A36" w:rsidRPr="00B66106" w:rsidRDefault="00E73A36" w:rsidP="003D6CCF">
      <w:pPr>
        <w:spacing w:line="560" w:lineRule="exact"/>
        <w:rPr>
          <w:rFonts w:ascii="楷体_GB2312" w:eastAsia="楷体_GB2312" w:hAnsi="仿宋"/>
          <w:sz w:val="32"/>
          <w:szCs w:val="32"/>
        </w:rPr>
      </w:pPr>
      <w:r w:rsidRPr="00B66106">
        <w:rPr>
          <w:rFonts w:ascii="楷体_GB2312" w:eastAsia="楷体_GB2312" w:hAnsi="仿宋"/>
          <w:sz w:val="32"/>
          <w:szCs w:val="32"/>
        </w:rPr>
        <w:t xml:space="preserve">      </w:t>
      </w:r>
      <w:r>
        <w:rPr>
          <w:rFonts w:ascii="楷体_GB2312" w:eastAsia="楷体_GB2312" w:hAnsi="仿宋"/>
          <w:sz w:val="32"/>
          <w:szCs w:val="32"/>
        </w:rPr>
        <w:t xml:space="preserve">                               </w:t>
      </w:r>
      <w:r w:rsidRPr="00B66106">
        <w:rPr>
          <w:rFonts w:ascii="楷体_GB2312" w:eastAsia="楷体_GB2312" w:hAnsi="仿宋" w:hint="eastAsia"/>
          <w:sz w:val="32"/>
          <w:szCs w:val="32"/>
        </w:rPr>
        <w:t>长春工业大学</w:t>
      </w:r>
    </w:p>
    <w:p w:rsidR="00E73A36" w:rsidRPr="00B66106" w:rsidRDefault="00E73A36" w:rsidP="003D6CCF">
      <w:pPr>
        <w:spacing w:line="560" w:lineRule="exact"/>
        <w:rPr>
          <w:rFonts w:ascii="楷体_GB2312" w:eastAsia="楷体_GB2312" w:hAnsi="仿宋"/>
          <w:sz w:val="32"/>
          <w:szCs w:val="32"/>
        </w:rPr>
      </w:pPr>
      <w:r w:rsidRPr="00B66106">
        <w:rPr>
          <w:rFonts w:ascii="楷体_GB2312" w:eastAsia="楷体_GB2312" w:hAnsi="仿宋"/>
          <w:sz w:val="32"/>
          <w:szCs w:val="32"/>
        </w:rPr>
        <w:t xml:space="preserve">                                    201</w:t>
      </w:r>
      <w:r>
        <w:rPr>
          <w:rFonts w:ascii="楷体_GB2312" w:eastAsia="楷体_GB2312" w:hAnsi="仿宋"/>
          <w:sz w:val="32"/>
          <w:szCs w:val="32"/>
        </w:rPr>
        <w:t>9</w:t>
      </w:r>
      <w:r w:rsidRPr="00B66106">
        <w:rPr>
          <w:rFonts w:ascii="楷体_GB2312" w:eastAsia="楷体_GB2312" w:hAnsi="仿宋" w:hint="eastAsia"/>
          <w:sz w:val="32"/>
          <w:szCs w:val="32"/>
        </w:rPr>
        <w:t>年</w:t>
      </w:r>
      <w:r>
        <w:rPr>
          <w:rFonts w:ascii="楷体_GB2312" w:eastAsia="楷体_GB2312" w:hAnsi="仿宋"/>
          <w:sz w:val="32"/>
          <w:szCs w:val="32"/>
        </w:rPr>
        <w:t>5</w:t>
      </w:r>
      <w:r w:rsidRPr="00B66106">
        <w:rPr>
          <w:rFonts w:ascii="楷体_GB2312" w:eastAsia="楷体_GB2312" w:hAnsi="仿宋" w:hint="eastAsia"/>
          <w:sz w:val="32"/>
          <w:szCs w:val="32"/>
        </w:rPr>
        <w:t>月</w:t>
      </w:r>
      <w:r>
        <w:rPr>
          <w:rFonts w:ascii="楷体_GB2312" w:eastAsia="楷体_GB2312" w:hAnsi="仿宋"/>
          <w:sz w:val="32"/>
          <w:szCs w:val="32"/>
        </w:rPr>
        <w:t>7</w:t>
      </w:r>
      <w:r w:rsidRPr="00B66106">
        <w:rPr>
          <w:rFonts w:ascii="楷体_GB2312" w:eastAsia="楷体_GB2312" w:hAnsi="仿宋" w:hint="eastAsia"/>
          <w:sz w:val="32"/>
          <w:szCs w:val="32"/>
        </w:rPr>
        <w:t>日</w:t>
      </w:r>
    </w:p>
    <w:p w:rsidR="00E73A36" w:rsidRDefault="00E73A36" w:rsidP="003D6CCF">
      <w:pPr>
        <w:widowControl/>
        <w:spacing w:line="560" w:lineRule="exact"/>
        <w:ind w:firstLineChars="200" w:firstLine="640"/>
        <w:rPr>
          <w:rFonts w:ascii="仿宋_GB2312" w:eastAsia="仿宋_GB2312" w:hAnsi="仿宋" w:cs="宋体"/>
          <w:color w:val="333333"/>
          <w:kern w:val="0"/>
          <w:sz w:val="32"/>
          <w:szCs w:val="32"/>
        </w:rPr>
      </w:pPr>
    </w:p>
    <w:p w:rsidR="00E73A36" w:rsidRDefault="00E73A36" w:rsidP="000E231C">
      <w:pPr>
        <w:widowControl/>
        <w:spacing w:line="540" w:lineRule="exact"/>
        <w:ind w:firstLineChars="200" w:firstLine="640"/>
        <w:rPr>
          <w:rFonts w:ascii="仿宋_GB2312" w:eastAsia="仿宋_GB2312" w:hAnsi="仿宋" w:cs="宋体"/>
          <w:color w:val="333333"/>
          <w:kern w:val="0"/>
          <w:sz w:val="32"/>
          <w:szCs w:val="32"/>
        </w:rPr>
      </w:pPr>
    </w:p>
    <w:p w:rsidR="003D6CCF" w:rsidRDefault="00E73A36" w:rsidP="000E231C">
      <w:pPr>
        <w:widowControl/>
        <w:spacing w:line="740" w:lineRule="exact"/>
        <w:jc w:val="center"/>
        <w:rPr>
          <w:rFonts w:ascii="方正小标宋简体" w:eastAsia="方正小标宋简体" w:hAnsi="黑体" w:cs="宋体"/>
          <w:color w:val="000000"/>
          <w:kern w:val="0"/>
          <w:sz w:val="44"/>
          <w:szCs w:val="44"/>
        </w:rPr>
      </w:pPr>
      <w:bookmarkStart w:id="0" w:name="OLE_LINK1"/>
      <w:r w:rsidRPr="000C71B0">
        <w:rPr>
          <w:rFonts w:ascii="方正小标宋简体" w:eastAsia="方正小标宋简体" w:hAnsi="黑体" w:cs="宋体" w:hint="eastAsia"/>
          <w:color w:val="000000"/>
          <w:kern w:val="0"/>
          <w:sz w:val="44"/>
          <w:szCs w:val="44"/>
        </w:rPr>
        <w:lastRenderedPageBreak/>
        <w:t>长春工业大学领导及管理干部</w:t>
      </w:r>
    </w:p>
    <w:p w:rsidR="00E73A36" w:rsidRPr="000C71B0" w:rsidRDefault="00E73A36" w:rsidP="000E231C">
      <w:pPr>
        <w:widowControl/>
        <w:spacing w:line="740" w:lineRule="exact"/>
        <w:jc w:val="center"/>
        <w:rPr>
          <w:rFonts w:ascii="方正小标宋简体" w:eastAsia="方正小标宋简体" w:hAnsi="黑体" w:cs="宋体"/>
          <w:color w:val="000000"/>
          <w:kern w:val="0"/>
          <w:sz w:val="44"/>
          <w:szCs w:val="44"/>
        </w:rPr>
      </w:pPr>
      <w:r w:rsidRPr="000C71B0">
        <w:rPr>
          <w:rFonts w:ascii="方正小标宋简体" w:eastAsia="方正小标宋简体" w:hAnsi="黑体" w:cs="宋体" w:hint="eastAsia"/>
          <w:color w:val="000000"/>
          <w:kern w:val="0"/>
          <w:sz w:val="44"/>
          <w:szCs w:val="44"/>
        </w:rPr>
        <w:t>听</w:t>
      </w:r>
      <w:r>
        <w:rPr>
          <w:rFonts w:ascii="方正小标宋简体" w:eastAsia="方正小标宋简体" w:hAnsi="黑体" w:cs="宋体" w:hint="eastAsia"/>
          <w:color w:val="000000"/>
          <w:kern w:val="0"/>
          <w:sz w:val="44"/>
          <w:szCs w:val="44"/>
        </w:rPr>
        <w:t>（看）</w:t>
      </w:r>
      <w:r w:rsidRPr="000C71B0">
        <w:rPr>
          <w:rFonts w:ascii="方正小标宋简体" w:eastAsia="方正小标宋简体" w:hAnsi="黑体" w:cs="宋体" w:hint="eastAsia"/>
          <w:color w:val="000000"/>
          <w:kern w:val="0"/>
          <w:sz w:val="44"/>
          <w:szCs w:val="44"/>
        </w:rPr>
        <w:t>课制度</w:t>
      </w:r>
      <w:bookmarkEnd w:id="0"/>
      <w:r w:rsidRPr="000C71B0">
        <w:rPr>
          <w:rFonts w:ascii="方正小标宋简体" w:eastAsia="方正小标宋简体" w:hAnsi="黑体" w:cs="宋体" w:hint="eastAsia"/>
          <w:color w:val="000000"/>
          <w:kern w:val="0"/>
          <w:sz w:val="44"/>
          <w:szCs w:val="44"/>
        </w:rPr>
        <w:t>（</w:t>
      </w:r>
      <w:r>
        <w:rPr>
          <w:rFonts w:ascii="方正小标宋简体" w:eastAsia="方正小标宋简体" w:hAnsi="黑体" w:cs="宋体"/>
          <w:color w:val="000000"/>
          <w:kern w:val="0"/>
          <w:sz w:val="44"/>
          <w:szCs w:val="44"/>
        </w:rPr>
        <w:t>2019</w:t>
      </w:r>
      <w:r w:rsidRPr="000C71B0">
        <w:rPr>
          <w:rFonts w:ascii="方正小标宋简体" w:eastAsia="方正小标宋简体" w:hAnsi="黑体" w:cs="宋体" w:hint="eastAsia"/>
          <w:color w:val="000000"/>
          <w:kern w:val="0"/>
          <w:sz w:val="44"/>
          <w:szCs w:val="44"/>
        </w:rPr>
        <w:t>年修订</w:t>
      </w:r>
      <w:r>
        <w:rPr>
          <w:rFonts w:ascii="方正小标宋简体" w:eastAsia="方正小标宋简体" w:hAnsi="黑体" w:cs="宋体" w:hint="eastAsia"/>
          <w:color w:val="000000"/>
          <w:kern w:val="0"/>
          <w:sz w:val="44"/>
          <w:szCs w:val="44"/>
        </w:rPr>
        <w:t>版</w:t>
      </w:r>
      <w:r w:rsidRPr="000C71B0">
        <w:rPr>
          <w:rFonts w:ascii="方正小标宋简体" w:eastAsia="方正小标宋简体" w:hAnsi="黑体" w:cs="宋体" w:hint="eastAsia"/>
          <w:color w:val="000000"/>
          <w:kern w:val="0"/>
          <w:sz w:val="44"/>
          <w:szCs w:val="44"/>
        </w:rPr>
        <w:t>）</w:t>
      </w:r>
    </w:p>
    <w:p w:rsidR="00E73A36" w:rsidRPr="003D6CCF" w:rsidRDefault="00E73A36" w:rsidP="003D6CCF">
      <w:pPr>
        <w:widowControl/>
        <w:spacing w:line="560" w:lineRule="exact"/>
        <w:jc w:val="center"/>
        <w:rPr>
          <w:rFonts w:ascii="仿宋_GB2312" w:eastAsia="仿宋_GB2312" w:hAnsi="仿宋" w:cs="宋体"/>
          <w:kern w:val="0"/>
          <w:sz w:val="32"/>
          <w:szCs w:val="32"/>
        </w:rPr>
      </w:pP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hint="eastAsia"/>
          <w:kern w:val="0"/>
          <w:sz w:val="32"/>
          <w:szCs w:val="32"/>
        </w:rPr>
        <w:t>教学工作是学校的中心工作，课堂教学是教学过程的主要环节，课堂教学质量对人才培养质量起着关键作用。为使领导及管理干部全面了解教师教学水平和学生学习情况，及时解决教学工作中出现的新情况、新问题，更好地稳定教学秩序，推动教学改革，促进教学管理水平、教师教学水平和学校教学质量不断提高，也为更好贯彻落实教育部《关于狠抓新时代全国高等学校本科教育工作会议精神落实的通知》文件精神，现对原《长春工业大学领导及管理干部听课制度》修订如下。</w:t>
      </w:r>
    </w:p>
    <w:p w:rsidR="00E73A36" w:rsidRPr="003D6CCF" w:rsidRDefault="00E73A36" w:rsidP="003D6CCF">
      <w:pPr>
        <w:widowControl/>
        <w:spacing w:line="560" w:lineRule="exact"/>
        <w:ind w:firstLineChars="200" w:firstLine="640"/>
        <w:rPr>
          <w:rFonts w:ascii="黑体" w:eastAsia="黑体" w:hAnsi="黑体" w:cs="宋体"/>
          <w:kern w:val="0"/>
          <w:sz w:val="32"/>
          <w:szCs w:val="32"/>
        </w:rPr>
      </w:pPr>
      <w:r w:rsidRPr="003D6CCF">
        <w:rPr>
          <w:rFonts w:ascii="黑体" w:eastAsia="黑体" w:hAnsi="黑体" w:cs="宋体" w:hint="eastAsia"/>
          <w:kern w:val="0"/>
          <w:sz w:val="32"/>
          <w:szCs w:val="32"/>
        </w:rPr>
        <w:t>一、听（看）课人员与听（看）课要求</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kern w:val="0"/>
          <w:sz w:val="32"/>
          <w:szCs w:val="32"/>
        </w:rPr>
        <w:t>1.</w:t>
      </w:r>
      <w:r w:rsidRPr="003D6CCF">
        <w:rPr>
          <w:rFonts w:ascii="仿宋_GB2312" w:eastAsia="仿宋_GB2312" w:hAnsi="仿宋" w:cs="宋体" w:hint="eastAsia"/>
          <w:kern w:val="0"/>
          <w:sz w:val="32"/>
          <w:szCs w:val="32"/>
        </w:rPr>
        <w:t>校、处、院级领导及管理干部都要深入课堂听课，校级领导每学期听课不少于</w:t>
      </w:r>
      <w:r w:rsidRPr="003D6CCF">
        <w:rPr>
          <w:rFonts w:ascii="仿宋_GB2312" w:eastAsia="仿宋_GB2312" w:hAnsi="仿宋" w:cs="宋体"/>
          <w:kern w:val="0"/>
          <w:sz w:val="32"/>
          <w:szCs w:val="32"/>
        </w:rPr>
        <w:t>3</w:t>
      </w:r>
      <w:r w:rsidRPr="003D6CCF">
        <w:rPr>
          <w:rFonts w:ascii="仿宋_GB2312" w:eastAsia="仿宋_GB2312" w:hAnsi="仿宋" w:cs="宋体" w:hint="eastAsia"/>
          <w:kern w:val="0"/>
          <w:sz w:val="32"/>
          <w:szCs w:val="32"/>
        </w:rPr>
        <w:t>次（含一次思政课），院级领导（包括院长，所有副院长）每学期听课不少于</w:t>
      </w:r>
      <w:r w:rsidRPr="003D6CCF">
        <w:rPr>
          <w:rFonts w:ascii="仿宋_GB2312" w:eastAsia="仿宋_GB2312" w:hAnsi="仿宋" w:cs="宋体"/>
          <w:kern w:val="0"/>
          <w:sz w:val="32"/>
          <w:szCs w:val="32"/>
        </w:rPr>
        <w:t>5</w:t>
      </w:r>
      <w:r w:rsidRPr="003D6CCF">
        <w:rPr>
          <w:rFonts w:ascii="仿宋_GB2312" w:eastAsia="仿宋_GB2312" w:hAnsi="仿宋" w:cs="宋体" w:hint="eastAsia"/>
          <w:kern w:val="0"/>
          <w:sz w:val="32"/>
          <w:szCs w:val="32"/>
        </w:rPr>
        <w:t>次，且需要在每学期期末进行网上评教。</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kern w:val="0"/>
          <w:sz w:val="32"/>
          <w:szCs w:val="32"/>
        </w:rPr>
        <w:t>2.</w:t>
      </w:r>
      <w:r w:rsidRPr="003D6CCF">
        <w:rPr>
          <w:rFonts w:ascii="仿宋_GB2312" w:eastAsia="仿宋_GB2312" w:hAnsi="仿宋" w:cs="宋体" w:hint="eastAsia"/>
          <w:kern w:val="0"/>
          <w:sz w:val="32"/>
          <w:szCs w:val="32"/>
        </w:rPr>
        <w:t>系（部、中心）主任（包括系（部、中心）正、副主任，实验室（中心）主任，系党支部书记）每学期听课不少于</w:t>
      </w:r>
      <w:r w:rsidRPr="003D6CCF">
        <w:rPr>
          <w:rFonts w:ascii="仿宋_GB2312" w:eastAsia="仿宋_GB2312" w:hAnsi="仿宋" w:cs="宋体"/>
          <w:kern w:val="0"/>
          <w:sz w:val="32"/>
          <w:szCs w:val="32"/>
        </w:rPr>
        <w:t>7</w:t>
      </w:r>
      <w:r w:rsidRPr="003D6CCF">
        <w:rPr>
          <w:rFonts w:ascii="仿宋_GB2312" w:eastAsia="仿宋_GB2312" w:hAnsi="仿宋" w:cs="宋体" w:hint="eastAsia"/>
          <w:kern w:val="0"/>
          <w:sz w:val="32"/>
          <w:szCs w:val="32"/>
        </w:rPr>
        <w:t>次，其中系（部、中心）主任、系（部、中心）副主任、系党支部书记需要在每学期期末进行网上评教，由于实验室（中心）主任主要承担实验课听课任务，只需做好听课记录，期末提交《长春工业大学实验课教学质量评价表》即可。</w:t>
      </w:r>
      <w:r w:rsidRPr="003D6CCF">
        <w:rPr>
          <w:rFonts w:ascii="仿宋_GB2312" w:eastAsia="仿宋_GB2312" w:hAnsi="仿宋" w:cs="宋体"/>
          <w:kern w:val="0"/>
          <w:sz w:val="32"/>
          <w:szCs w:val="32"/>
        </w:rPr>
        <w:t xml:space="preserve">          </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kern w:val="0"/>
          <w:sz w:val="32"/>
          <w:szCs w:val="32"/>
        </w:rPr>
        <w:lastRenderedPageBreak/>
        <w:t>3.</w:t>
      </w:r>
      <w:r w:rsidRPr="003D6CCF">
        <w:rPr>
          <w:rFonts w:ascii="仿宋_GB2312" w:eastAsia="仿宋_GB2312" w:hAnsi="仿宋" w:cs="宋体" w:hint="eastAsia"/>
          <w:kern w:val="0"/>
          <w:sz w:val="32"/>
          <w:szCs w:val="32"/>
        </w:rPr>
        <w:t>教务处、教学质量监控与评价中心、人事处等有关部门管理干部每学期听课不少于</w:t>
      </w:r>
      <w:r w:rsidRPr="003D6CCF">
        <w:rPr>
          <w:rFonts w:ascii="仿宋_GB2312" w:eastAsia="仿宋_GB2312" w:hAnsi="仿宋" w:cs="宋体"/>
          <w:kern w:val="0"/>
          <w:sz w:val="32"/>
          <w:szCs w:val="32"/>
        </w:rPr>
        <w:t>7</w:t>
      </w:r>
      <w:r w:rsidRPr="003D6CCF">
        <w:rPr>
          <w:rFonts w:ascii="仿宋_GB2312" w:eastAsia="仿宋_GB2312" w:hAnsi="仿宋" w:cs="宋体" w:hint="eastAsia"/>
          <w:kern w:val="0"/>
          <w:sz w:val="32"/>
          <w:szCs w:val="32"/>
        </w:rPr>
        <w:t>次；学生处管理干部等每学期听课或看课不少于</w:t>
      </w:r>
      <w:r w:rsidRPr="003D6CCF">
        <w:rPr>
          <w:rFonts w:ascii="仿宋_GB2312" w:eastAsia="仿宋_GB2312" w:hAnsi="仿宋" w:cs="宋体"/>
          <w:kern w:val="0"/>
          <w:sz w:val="32"/>
          <w:szCs w:val="32"/>
        </w:rPr>
        <w:t>7</w:t>
      </w:r>
      <w:r w:rsidRPr="003D6CCF">
        <w:rPr>
          <w:rFonts w:ascii="仿宋_GB2312" w:eastAsia="仿宋_GB2312" w:hAnsi="仿宋" w:cs="宋体" w:hint="eastAsia"/>
          <w:kern w:val="0"/>
          <w:sz w:val="32"/>
          <w:szCs w:val="32"/>
        </w:rPr>
        <w:t>次。</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kern w:val="0"/>
          <w:sz w:val="32"/>
          <w:szCs w:val="32"/>
        </w:rPr>
        <w:t>4.</w:t>
      </w:r>
      <w:r w:rsidRPr="003D6CCF">
        <w:rPr>
          <w:rFonts w:ascii="仿宋_GB2312" w:eastAsia="仿宋_GB2312" w:hAnsi="仿宋" w:cs="宋体" w:hint="eastAsia"/>
          <w:kern w:val="0"/>
          <w:sz w:val="32"/>
          <w:szCs w:val="32"/>
        </w:rPr>
        <w:t>教学单位党委书记、党委副书记每学期听课或看课不少于</w:t>
      </w:r>
      <w:r w:rsidRPr="003D6CCF">
        <w:rPr>
          <w:rFonts w:ascii="仿宋_GB2312" w:eastAsia="仿宋_GB2312" w:hAnsi="仿宋" w:cs="宋体"/>
          <w:kern w:val="0"/>
          <w:sz w:val="32"/>
          <w:szCs w:val="32"/>
        </w:rPr>
        <w:t>5</w:t>
      </w:r>
      <w:r w:rsidRPr="003D6CCF">
        <w:rPr>
          <w:rFonts w:ascii="仿宋_GB2312" w:eastAsia="仿宋_GB2312" w:hAnsi="仿宋" w:cs="宋体" w:hint="eastAsia"/>
          <w:kern w:val="0"/>
          <w:sz w:val="32"/>
          <w:szCs w:val="32"/>
        </w:rPr>
        <w:t>次，教学秘书、学生辅导员听课看课不少于</w:t>
      </w:r>
      <w:r w:rsidRPr="003D6CCF">
        <w:rPr>
          <w:rFonts w:ascii="仿宋_GB2312" w:eastAsia="仿宋_GB2312" w:hAnsi="仿宋" w:cs="宋体"/>
          <w:kern w:val="0"/>
          <w:sz w:val="32"/>
          <w:szCs w:val="32"/>
        </w:rPr>
        <w:t>7</w:t>
      </w:r>
      <w:r w:rsidRPr="003D6CCF">
        <w:rPr>
          <w:rFonts w:ascii="仿宋_GB2312" w:eastAsia="仿宋_GB2312" w:hAnsi="仿宋" w:cs="宋体" w:hint="eastAsia"/>
          <w:kern w:val="0"/>
          <w:sz w:val="32"/>
          <w:szCs w:val="32"/>
        </w:rPr>
        <w:t>次，均需做好相关听（看）课记录备查，但不参与网上评教。</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kern w:val="0"/>
          <w:sz w:val="32"/>
          <w:szCs w:val="32"/>
        </w:rPr>
        <w:t>5.</w:t>
      </w:r>
      <w:r w:rsidRPr="003D6CCF">
        <w:rPr>
          <w:rFonts w:ascii="仿宋_GB2312" w:eastAsia="仿宋_GB2312" w:hAnsi="仿宋" w:cs="宋体" w:hint="eastAsia"/>
          <w:kern w:val="0"/>
          <w:sz w:val="32"/>
          <w:szCs w:val="32"/>
        </w:rPr>
        <w:t>听课人员请根据所听课程</w:t>
      </w:r>
      <w:r w:rsidR="003D6CCF">
        <w:rPr>
          <w:rFonts w:ascii="仿宋_GB2312" w:eastAsia="仿宋_GB2312" w:hAnsi="仿宋" w:cs="宋体" w:hint="eastAsia"/>
          <w:kern w:val="0"/>
          <w:sz w:val="32"/>
          <w:szCs w:val="32"/>
        </w:rPr>
        <w:t>，分别填写《长春工业大学理论课教学质量评价表（领导、专家用）》《长春工业大学体育课教学质量评价表（领导、专家用）》《长春工业大学艺术类课教学质量评价表（领导、专家用）》</w:t>
      </w:r>
      <w:r w:rsidRPr="003D6CCF">
        <w:rPr>
          <w:rFonts w:ascii="仿宋_GB2312" w:eastAsia="仿宋_GB2312" w:hAnsi="仿宋" w:cs="宋体" w:hint="eastAsia"/>
          <w:kern w:val="0"/>
          <w:sz w:val="32"/>
          <w:szCs w:val="32"/>
        </w:rPr>
        <w:t>《长春工业大学实验课教学质量评价表》。</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kern w:val="0"/>
          <w:sz w:val="32"/>
          <w:szCs w:val="32"/>
        </w:rPr>
        <w:t>6.</w:t>
      </w:r>
      <w:r w:rsidRPr="003D6CCF">
        <w:rPr>
          <w:rFonts w:ascii="仿宋_GB2312" w:eastAsia="仿宋_GB2312" w:hAnsi="仿宋" w:cs="宋体" w:hint="eastAsia"/>
          <w:kern w:val="0"/>
          <w:sz w:val="32"/>
          <w:szCs w:val="32"/>
        </w:rPr>
        <w:t>看课人员填写《长春工业大学教学秩序检查记录表》，其中辅导员巡查课堂填写的《查听课记录》与《长春工业大学教学秩序检查记录表》等效，不用重复填写。</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kern w:val="0"/>
          <w:sz w:val="32"/>
          <w:szCs w:val="32"/>
        </w:rPr>
        <w:t>7.</w:t>
      </w:r>
      <w:r w:rsidR="00765066" w:rsidRPr="003D6CCF">
        <w:rPr>
          <w:rFonts w:ascii="仿宋_GB2312" w:eastAsia="仿宋_GB2312" w:hAnsi="仿宋" w:cs="宋体" w:hint="eastAsia"/>
          <w:kern w:val="0"/>
          <w:sz w:val="32"/>
          <w:szCs w:val="32"/>
        </w:rPr>
        <w:t>《长春工业大学教学秩序检查记录表》</w:t>
      </w:r>
      <w:r w:rsidRPr="003D6CCF">
        <w:rPr>
          <w:rFonts w:ascii="仿宋_GB2312" w:eastAsia="仿宋_GB2312" w:hAnsi="仿宋" w:cs="宋体" w:hint="eastAsia"/>
          <w:kern w:val="0"/>
          <w:sz w:val="32"/>
          <w:szCs w:val="32"/>
        </w:rPr>
        <w:t>是对课堂整体情况检查</w:t>
      </w:r>
      <w:r w:rsidR="00765066">
        <w:rPr>
          <w:rFonts w:ascii="仿宋_GB2312" w:eastAsia="仿宋_GB2312" w:hAnsi="仿宋" w:cs="宋体" w:hint="eastAsia"/>
          <w:kern w:val="0"/>
          <w:sz w:val="32"/>
          <w:szCs w:val="32"/>
        </w:rPr>
        <w:t>的</w:t>
      </w:r>
      <w:r w:rsidRPr="003D6CCF">
        <w:rPr>
          <w:rFonts w:ascii="仿宋_GB2312" w:eastAsia="仿宋_GB2312" w:hAnsi="仿宋" w:cs="宋体" w:hint="eastAsia"/>
          <w:kern w:val="0"/>
          <w:sz w:val="32"/>
          <w:szCs w:val="32"/>
        </w:rPr>
        <w:t>记录表，《长春工业大</w:t>
      </w:r>
      <w:bookmarkStart w:id="1" w:name="_GoBack"/>
      <w:bookmarkEnd w:id="1"/>
      <w:r w:rsidRPr="003D6CCF">
        <w:rPr>
          <w:rFonts w:ascii="仿宋_GB2312" w:eastAsia="仿宋_GB2312" w:hAnsi="仿宋" w:cs="宋体" w:hint="eastAsia"/>
          <w:kern w:val="0"/>
          <w:sz w:val="32"/>
          <w:szCs w:val="32"/>
        </w:rPr>
        <w:t>学教学秩序巡查单》是对违反课堂秩序的学生进行处罚的记录单，作用不同，可同时使用。</w:t>
      </w:r>
    </w:p>
    <w:p w:rsidR="00E73A36" w:rsidRPr="003D6CCF" w:rsidRDefault="00E73A36" w:rsidP="003D6CCF">
      <w:pPr>
        <w:widowControl/>
        <w:spacing w:line="560" w:lineRule="exact"/>
        <w:ind w:firstLineChars="200" w:firstLine="640"/>
        <w:rPr>
          <w:rFonts w:ascii="黑体" w:eastAsia="黑体" w:hAnsi="黑体" w:cs="宋体"/>
          <w:kern w:val="0"/>
          <w:sz w:val="32"/>
          <w:szCs w:val="32"/>
        </w:rPr>
      </w:pPr>
      <w:r w:rsidRPr="003D6CCF">
        <w:rPr>
          <w:rFonts w:ascii="黑体" w:eastAsia="黑体" w:hAnsi="黑体" w:cs="宋体" w:hint="eastAsia"/>
          <w:kern w:val="0"/>
          <w:sz w:val="32"/>
          <w:szCs w:val="32"/>
        </w:rPr>
        <w:t>二、听（看）课范围</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hint="eastAsia"/>
          <w:kern w:val="0"/>
          <w:sz w:val="32"/>
          <w:szCs w:val="32"/>
        </w:rPr>
        <w:t>我校本、专科教学的理论课、实验课、课程设计、毕业设计</w:t>
      </w:r>
      <w:r w:rsidRPr="003D6CCF">
        <w:rPr>
          <w:rFonts w:ascii="仿宋_GB2312" w:eastAsia="仿宋_GB2312" w:hAnsi="仿宋" w:cs="宋体"/>
          <w:kern w:val="0"/>
          <w:sz w:val="32"/>
          <w:szCs w:val="32"/>
        </w:rPr>
        <w:t>(</w:t>
      </w:r>
      <w:r w:rsidRPr="003D6CCF">
        <w:rPr>
          <w:rFonts w:ascii="仿宋_GB2312" w:eastAsia="仿宋_GB2312" w:hAnsi="仿宋" w:cs="宋体" w:hint="eastAsia"/>
          <w:kern w:val="0"/>
          <w:sz w:val="32"/>
          <w:szCs w:val="32"/>
        </w:rPr>
        <w:t>论文</w:t>
      </w:r>
      <w:r w:rsidRPr="003D6CCF">
        <w:rPr>
          <w:rFonts w:ascii="仿宋_GB2312" w:eastAsia="仿宋_GB2312" w:hAnsi="仿宋" w:cs="宋体"/>
          <w:kern w:val="0"/>
          <w:sz w:val="32"/>
          <w:szCs w:val="32"/>
        </w:rPr>
        <w:t>)</w:t>
      </w:r>
      <w:r w:rsidRPr="003D6CCF">
        <w:rPr>
          <w:rFonts w:ascii="仿宋_GB2312" w:eastAsia="仿宋_GB2312" w:hAnsi="仿宋" w:cs="宋体" w:hint="eastAsia"/>
          <w:kern w:val="0"/>
          <w:sz w:val="32"/>
          <w:szCs w:val="32"/>
        </w:rPr>
        <w:t>、实习等教学环节。</w:t>
      </w:r>
    </w:p>
    <w:p w:rsidR="00E73A36" w:rsidRPr="003D6CCF" w:rsidRDefault="00E73A36" w:rsidP="003D6CCF">
      <w:pPr>
        <w:widowControl/>
        <w:spacing w:line="560" w:lineRule="exact"/>
        <w:ind w:firstLineChars="200" w:firstLine="640"/>
        <w:rPr>
          <w:rFonts w:ascii="黑体" w:eastAsia="黑体" w:hAnsi="黑体" w:cs="宋体"/>
          <w:kern w:val="0"/>
          <w:sz w:val="32"/>
          <w:szCs w:val="32"/>
        </w:rPr>
      </w:pPr>
      <w:r w:rsidRPr="003D6CCF">
        <w:rPr>
          <w:rFonts w:ascii="黑体" w:eastAsia="黑体" w:hAnsi="黑体" w:cs="宋体" w:hint="eastAsia"/>
          <w:kern w:val="0"/>
          <w:sz w:val="32"/>
          <w:szCs w:val="32"/>
        </w:rPr>
        <w:t>三、听（看）课办法</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kern w:val="0"/>
          <w:sz w:val="32"/>
          <w:szCs w:val="32"/>
        </w:rPr>
        <w:lastRenderedPageBreak/>
        <w:t>1.</w:t>
      </w:r>
      <w:r w:rsidRPr="003D6CCF">
        <w:rPr>
          <w:rFonts w:ascii="仿宋_GB2312" w:eastAsia="仿宋_GB2312" w:hAnsi="仿宋" w:cs="宋体" w:hint="eastAsia"/>
          <w:kern w:val="0"/>
          <w:sz w:val="32"/>
          <w:szCs w:val="32"/>
        </w:rPr>
        <w:t>听（看）课采取随机的办法，听（看）课人员可根据自己的工作情况自行安排时间，也可与教学质量监控与评价中心或各教学单位取得联系，有针对性地安排听（看）课。各教学单位、专业教研室或任课教师也可组织观摩教学，主动邀请有关领导参加听（看）课。</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kern w:val="0"/>
          <w:sz w:val="32"/>
          <w:szCs w:val="32"/>
        </w:rPr>
        <w:t>2.</w:t>
      </w:r>
      <w:r w:rsidRPr="003D6CCF">
        <w:rPr>
          <w:rFonts w:ascii="仿宋_GB2312" w:eastAsia="仿宋_GB2312" w:hAnsi="仿宋" w:cs="宋体" w:hint="eastAsia"/>
          <w:kern w:val="0"/>
          <w:sz w:val="32"/>
          <w:szCs w:val="32"/>
        </w:rPr>
        <w:t>参加听课的领导及管理干部均须根据所听课程填写长春工业大学各类课程教学质量评价表，并及时反馈给教学质量监控与评价中心监控科，以便及时处理和解决有关问题。</w:t>
      </w:r>
    </w:p>
    <w:p w:rsidR="00E73A36" w:rsidRPr="003D6CCF" w:rsidRDefault="00E73A36" w:rsidP="003D6CCF">
      <w:pPr>
        <w:widowControl/>
        <w:spacing w:line="560" w:lineRule="exact"/>
        <w:ind w:firstLineChars="200" w:firstLine="640"/>
        <w:rPr>
          <w:rFonts w:ascii="黑体" w:eastAsia="黑体" w:hAnsi="黑体" w:cs="宋体"/>
          <w:kern w:val="0"/>
          <w:sz w:val="32"/>
          <w:szCs w:val="32"/>
        </w:rPr>
      </w:pPr>
      <w:r w:rsidRPr="003D6CCF">
        <w:rPr>
          <w:rFonts w:ascii="黑体" w:eastAsia="黑体" w:hAnsi="黑体" w:cs="宋体" w:hint="eastAsia"/>
          <w:kern w:val="0"/>
          <w:sz w:val="32"/>
          <w:szCs w:val="32"/>
        </w:rPr>
        <w:t>四、听课情况考核办法</w:t>
      </w:r>
    </w:p>
    <w:p w:rsidR="00E73A36" w:rsidRPr="003D6CCF" w:rsidRDefault="00E73A36" w:rsidP="003D6CCF">
      <w:pPr>
        <w:widowControl/>
        <w:spacing w:line="560" w:lineRule="exact"/>
        <w:ind w:firstLineChars="200" w:firstLine="640"/>
        <w:rPr>
          <w:rFonts w:ascii="仿宋_GB2312" w:eastAsia="仿宋_GB2312" w:hAnsi="仿宋" w:cs="宋体"/>
          <w:kern w:val="0"/>
          <w:sz w:val="32"/>
          <w:szCs w:val="32"/>
        </w:rPr>
      </w:pPr>
      <w:r w:rsidRPr="003D6CCF">
        <w:rPr>
          <w:rFonts w:ascii="仿宋_GB2312" w:eastAsia="仿宋_GB2312" w:hAnsi="仿宋" w:cs="宋体" w:hint="eastAsia"/>
          <w:kern w:val="0"/>
          <w:sz w:val="32"/>
          <w:szCs w:val="32"/>
        </w:rPr>
        <w:t>教学质量监控与评价中心监控科负责领导及管理干部听课次数和教学质量评价表的数据统计，定期将领导及管理干部听课情况在教学质量监控与评价中心网站上予以通报，同时报人事处备案，作为年终考核评优的重要依据之一。</w:t>
      </w:r>
    </w:p>
    <w:p w:rsidR="00E73A36" w:rsidRPr="003D6CCF" w:rsidRDefault="003D6CCF" w:rsidP="003D6CCF">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五、本制度由教学质量监控与评价中心负责解释</w:t>
      </w:r>
    </w:p>
    <w:p w:rsidR="00E73A36" w:rsidRPr="003D6CCF" w:rsidRDefault="003D6CCF" w:rsidP="003D6CCF">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六、本制度自发布之日起执行</w:t>
      </w:r>
    </w:p>
    <w:sectPr w:rsidR="00E73A36" w:rsidRPr="003D6CCF" w:rsidSect="009C7414">
      <w:headerReference w:type="default" r:id="rId7"/>
      <w:footerReference w:type="even" r:id="rId8"/>
      <w:footerReference w:type="default" r:id="rId9"/>
      <w:pgSz w:w="11906" w:h="16838" w:code="9"/>
      <w:pgMar w:top="2098" w:right="1304" w:bottom="1985"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A2C" w:rsidRDefault="008C7A2C" w:rsidP="00B96816">
      <w:r>
        <w:separator/>
      </w:r>
    </w:p>
  </w:endnote>
  <w:endnote w:type="continuationSeparator" w:id="0">
    <w:p w:rsidR="008C7A2C" w:rsidRDefault="008C7A2C" w:rsidP="00B9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36" w:rsidRDefault="00E73A36" w:rsidP="00620B47">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E73A36" w:rsidRDefault="00E73A36" w:rsidP="003946E6">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36" w:rsidRPr="003946E6" w:rsidRDefault="00E73A36" w:rsidP="00620B47">
    <w:pPr>
      <w:pStyle w:val="a7"/>
      <w:framePr w:wrap="around" w:vAnchor="text" w:hAnchor="margin" w:xAlign="outside" w:y="1"/>
      <w:rPr>
        <w:rStyle w:val="a9"/>
        <w:rFonts w:ascii="宋体"/>
        <w:sz w:val="28"/>
        <w:szCs w:val="28"/>
      </w:rPr>
    </w:pPr>
    <w:r>
      <w:rPr>
        <w:rStyle w:val="a9"/>
        <w:rFonts w:ascii="宋体" w:hAnsi="宋体"/>
        <w:sz w:val="28"/>
        <w:szCs w:val="28"/>
      </w:rPr>
      <w:t xml:space="preserve">— </w:t>
    </w:r>
    <w:r w:rsidRPr="003946E6">
      <w:rPr>
        <w:rStyle w:val="a9"/>
        <w:rFonts w:ascii="宋体" w:hAnsi="宋体"/>
        <w:sz w:val="28"/>
        <w:szCs w:val="28"/>
      </w:rPr>
      <w:fldChar w:fldCharType="begin"/>
    </w:r>
    <w:r w:rsidRPr="003946E6">
      <w:rPr>
        <w:rStyle w:val="a9"/>
        <w:rFonts w:ascii="宋体" w:hAnsi="宋体"/>
        <w:sz w:val="28"/>
        <w:szCs w:val="28"/>
      </w:rPr>
      <w:instrText xml:space="preserve">PAGE  </w:instrText>
    </w:r>
    <w:r w:rsidRPr="003946E6">
      <w:rPr>
        <w:rStyle w:val="a9"/>
        <w:rFonts w:ascii="宋体" w:hAnsi="宋体"/>
        <w:sz w:val="28"/>
        <w:szCs w:val="28"/>
      </w:rPr>
      <w:fldChar w:fldCharType="separate"/>
    </w:r>
    <w:r w:rsidR="00765066">
      <w:rPr>
        <w:rStyle w:val="a9"/>
        <w:rFonts w:ascii="宋体" w:hAnsi="宋体"/>
        <w:noProof/>
        <w:sz w:val="28"/>
        <w:szCs w:val="28"/>
      </w:rPr>
      <w:t>3</w:t>
    </w:r>
    <w:r w:rsidRPr="003946E6">
      <w:rPr>
        <w:rStyle w:val="a9"/>
        <w:rFonts w:ascii="宋体" w:hAnsi="宋体"/>
        <w:sz w:val="28"/>
        <w:szCs w:val="28"/>
      </w:rPr>
      <w:fldChar w:fldCharType="end"/>
    </w:r>
    <w:r>
      <w:rPr>
        <w:rStyle w:val="a9"/>
        <w:rFonts w:ascii="宋体" w:hAnsi="宋体"/>
        <w:sz w:val="28"/>
        <w:szCs w:val="28"/>
      </w:rPr>
      <w:t xml:space="preserve"> —</w:t>
    </w:r>
  </w:p>
  <w:p w:rsidR="00E73A36" w:rsidRDefault="00E73A36" w:rsidP="003946E6">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A2C" w:rsidRDefault="008C7A2C" w:rsidP="00B96816">
      <w:r>
        <w:separator/>
      </w:r>
    </w:p>
  </w:footnote>
  <w:footnote w:type="continuationSeparator" w:id="0">
    <w:p w:rsidR="008C7A2C" w:rsidRDefault="008C7A2C" w:rsidP="00B96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36" w:rsidRDefault="00E73A36" w:rsidP="000E231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127CF6"/>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5BF8B4F2"/>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3332748A"/>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F792344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46AA64F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AD1A5BA0"/>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620A97A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AC4E989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7FA8E7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20536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66670B0"/>
    <w:multiLevelType w:val="singleLevel"/>
    <w:tmpl w:val="566670B0"/>
    <w:lvl w:ilvl="0">
      <w:start w:val="1"/>
      <w:numFmt w:val="chineseCounting"/>
      <w:suff w:val="nothing"/>
      <w:lvlText w:val="（%1）"/>
      <w:lvlJc w:val="left"/>
      <w:rPr>
        <w:rFonts w:cs="Times New Roman"/>
      </w:rPr>
    </w:lvl>
  </w:abstractNum>
  <w:abstractNum w:abstractNumId="11" w15:restartNumberingAfterBreak="0">
    <w:nsid w:val="566F8B37"/>
    <w:multiLevelType w:val="singleLevel"/>
    <w:tmpl w:val="566F8B37"/>
    <w:lvl w:ilvl="0">
      <w:start w:val="1"/>
      <w:numFmt w:val="chineseCounting"/>
      <w:suff w:val="nothing"/>
      <w:lvlText w:val="（%1）"/>
      <w:lvlJc w:val="left"/>
      <w:rPr>
        <w:rFonts w:cs="Times New Roman"/>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EB3"/>
    <w:rsid w:val="0001192F"/>
    <w:rsid w:val="000127D7"/>
    <w:rsid w:val="00014549"/>
    <w:rsid w:val="00014918"/>
    <w:rsid w:val="00016319"/>
    <w:rsid w:val="000200B2"/>
    <w:rsid w:val="00021B29"/>
    <w:rsid w:val="00025295"/>
    <w:rsid w:val="00034CF4"/>
    <w:rsid w:val="000361E4"/>
    <w:rsid w:val="00036A76"/>
    <w:rsid w:val="0003705D"/>
    <w:rsid w:val="00045D74"/>
    <w:rsid w:val="00055F88"/>
    <w:rsid w:val="00056A53"/>
    <w:rsid w:val="00057E32"/>
    <w:rsid w:val="000612FC"/>
    <w:rsid w:val="00083012"/>
    <w:rsid w:val="00087375"/>
    <w:rsid w:val="00094FA5"/>
    <w:rsid w:val="00096AA6"/>
    <w:rsid w:val="00097CBD"/>
    <w:rsid w:val="000B2CDA"/>
    <w:rsid w:val="000B5944"/>
    <w:rsid w:val="000B78FE"/>
    <w:rsid w:val="000C4E3B"/>
    <w:rsid w:val="000C4F56"/>
    <w:rsid w:val="000C71B0"/>
    <w:rsid w:val="000D034F"/>
    <w:rsid w:val="000D7525"/>
    <w:rsid w:val="000E231C"/>
    <w:rsid w:val="000E361C"/>
    <w:rsid w:val="000E7758"/>
    <w:rsid w:val="000F5686"/>
    <w:rsid w:val="00102396"/>
    <w:rsid w:val="001035FF"/>
    <w:rsid w:val="0010468B"/>
    <w:rsid w:val="00104ABE"/>
    <w:rsid w:val="00140570"/>
    <w:rsid w:val="00142C1D"/>
    <w:rsid w:val="001479EC"/>
    <w:rsid w:val="00154399"/>
    <w:rsid w:val="00157F2D"/>
    <w:rsid w:val="00160BF5"/>
    <w:rsid w:val="00177F40"/>
    <w:rsid w:val="001851D0"/>
    <w:rsid w:val="00185B18"/>
    <w:rsid w:val="00187F68"/>
    <w:rsid w:val="001915C9"/>
    <w:rsid w:val="00192479"/>
    <w:rsid w:val="00195B8F"/>
    <w:rsid w:val="00196395"/>
    <w:rsid w:val="0019714D"/>
    <w:rsid w:val="001A1FBA"/>
    <w:rsid w:val="001A6B20"/>
    <w:rsid w:val="001A7734"/>
    <w:rsid w:val="001A79EA"/>
    <w:rsid w:val="001B4C0F"/>
    <w:rsid w:val="001B7F98"/>
    <w:rsid w:val="001C47A2"/>
    <w:rsid w:val="001D06C1"/>
    <w:rsid w:val="001D0D58"/>
    <w:rsid w:val="001D2A37"/>
    <w:rsid w:val="001E0899"/>
    <w:rsid w:val="001E7035"/>
    <w:rsid w:val="001F3DEC"/>
    <w:rsid w:val="001F4E31"/>
    <w:rsid w:val="00202DE2"/>
    <w:rsid w:val="00206A3F"/>
    <w:rsid w:val="002256DC"/>
    <w:rsid w:val="002301F5"/>
    <w:rsid w:val="002325C4"/>
    <w:rsid w:val="002415D7"/>
    <w:rsid w:val="00243076"/>
    <w:rsid w:val="00245E15"/>
    <w:rsid w:val="00247442"/>
    <w:rsid w:val="0025489B"/>
    <w:rsid w:val="002627E6"/>
    <w:rsid w:val="00274F94"/>
    <w:rsid w:val="002A2556"/>
    <w:rsid w:val="002A4AC9"/>
    <w:rsid w:val="002B0138"/>
    <w:rsid w:val="002B4330"/>
    <w:rsid w:val="002C3EE8"/>
    <w:rsid w:val="002D7E24"/>
    <w:rsid w:val="002F244C"/>
    <w:rsid w:val="002F454D"/>
    <w:rsid w:val="002F7488"/>
    <w:rsid w:val="0030707A"/>
    <w:rsid w:val="0031023F"/>
    <w:rsid w:val="00314BD7"/>
    <w:rsid w:val="00333F18"/>
    <w:rsid w:val="00336C5D"/>
    <w:rsid w:val="00362B7C"/>
    <w:rsid w:val="003715FA"/>
    <w:rsid w:val="00371815"/>
    <w:rsid w:val="003740B5"/>
    <w:rsid w:val="00374D04"/>
    <w:rsid w:val="00384BC3"/>
    <w:rsid w:val="003946E6"/>
    <w:rsid w:val="003A3AC9"/>
    <w:rsid w:val="003A6741"/>
    <w:rsid w:val="003A6E2B"/>
    <w:rsid w:val="003B4D9D"/>
    <w:rsid w:val="003C07E6"/>
    <w:rsid w:val="003D5FD8"/>
    <w:rsid w:val="003D6CCF"/>
    <w:rsid w:val="003E2C3E"/>
    <w:rsid w:val="003F5BE7"/>
    <w:rsid w:val="00401346"/>
    <w:rsid w:val="00404211"/>
    <w:rsid w:val="004056D4"/>
    <w:rsid w:val="004079EB"/>
    <w:rsid w:val="00410191"/>
    <w:rsid w:val="00417D54"/>
    <w:rsid w:val="00424A46"/>
    <w:rsid w:val="00440A32"/>
    <w:rsid w:val="0044406D"/>
    <w:rsid w:val="004459DA"/>
    <w:rsid w:val="004521DF"/>
    <w:rsid w:val="00453067"/>
    <w:rsid w:val="00460E15"/>
    <w:rsid w:val="00461221"/>
    <w:rsid w:val="00463BDC"/>
    <w:rsid w:val="00470A83"/>
    <w:rsid w:val="00476274"/>
    <w:rsid w:val="004820E0"/>
    <w:rsid w:val="00482AE5"/>
    <w:rsid w:val="00490C01"/>
    <w:rsid w:val="004A0B23"/>
    <w:rsid w:val="004A6C05"/>
    <w:rsid w:val="004B4156"/>
    <w:rsid w:val="004C3C1B"/>
    <w:rsid w:val="004C5B86"/>
    <w:rsid w:val="004D4401"/>
    <w:rsid w:val="004E5330"/>
    <w:rsid w:val="004F25B5"/>
    <w:rsid w:val="004F776D"/>
    <w:rsid w:val="005100BC"/>
    <w:rsid w:val="00536883"/>
    <w:rsid w:val="00564A92"/>
    <w:rsid w:val="00570E82"/>
    <w:rsid w:val="00573B54"/>
    <w:rsid w:val="0057613C"/>
    <w:rsid w:val="005844F9"/>
    <w:rsid w:val="0059451D"/>
    <w:rsid w:val="005A7E27"/>
    <w:rsid w:val="005B2705"/>
    <w:rsid w:val="005C05BD"/>
    <w:rsid w:val="005C068D"/>
    <w:rsid w:val="005C7CCB"/>
    <w:rsid w:val="005D2064"/>
    <w:rsid w:val="005D762F"/>
    <w:rsid w:val="005E0D68"/>
    <w:rsid w:val="005E44EC"/>
    <w:rsid w:val="005E4ED1"/>
    <w:rsid w:val="005E5C6E"/>
    <w:rsid w:val="005F1FA9"/>
    <w:rsid w:val="005F5204"/>
    <w:rsid w:val="00600DCF"/>
    <w:rsid w:val="006177C1"/>
    <w:rsid w:val="00620B47"/>
    <w:rsid w:val="00620EDD"/>
    <w:rsid w:val="00626E50"/>
    <w:rsid w:val="00626EE8"/>
    <w:rsid w:val="00632D88"/>
    <w:rsid w:val="00636865"/>
    <w:rsid w:val="006426A4"/>
    <w:rsid w:val="0064560C"/>
    <w:rsid w:val="00645B11"/>
    <w:rsid w:val="00655D65"/>
    <w:rsid w:val="00657FDE"/>
    <w:rsid w:val="0066622E"/>
    <w:rsid w:val="006705B6"/>
    <w:rsid w:val="00692C20"/>
    <w:rsid w:val="006A0E57"/>
    <w:rsid w:val="006C71D2"/>
    <w:rsid w:val="006E6912"/>
    <w:rsid w:val="006E6D48"/>
    <w:rsid w:val="006F4345"/>
    <w:rsid w:val="007031BB"/>
    <w:rsid w:val="00704D17"/>
    <w:rsid w:val="00707535"/>
    <w:rsid w:val="00710517"/>
    <w:rsid w:val="00714287"/>
    <w:rsid w:val="00721DDE"/>
    <w:rsid w:val="00730229"/>
    <w:rsid w:val="00730774"/>
    <w:rsid w:val="00736A2F"/>
    <w:rsid w:val="0074022A"/>
    <w:rsid w:val="00743C0C"/>
    <w:rsid w:val="00765066"/>
    <w:rsid w:val="007709D0"/>
    <w:rsid w:val="00776323"/>
    <w:rsid w:val="0079410B"/>
    <w:rsid w:val="007A53B5"/>
    <w:rsid w:val="007B1BB0"/>
    <w:rsid w:val="007B7ADD"/>
    <w:rsid w:val="007C0407"/>
    <w:rsid w:val="007F5570"/>
    <w:rsid w:val="008013BC"/>
    <w:rsid w:val="0080788C"/>
    <w:rsid w:val="00816F71"/>
    <w:rsid w:val="0082131B"/>
    <w:rsid w:val="008225A4"/>
    <w:rsid w:val="00825AD1"/>
    <w:rsid w:val="00845EDA"/>
    <w:rsid w:val="008523ED"/>
    <w:rsid w:val="00853A11"/>
    <w:rsid w:val="008555DF"/>
    <w:rsid w:val="008555F9"/>
    <w:rsid w:val="00856890"/>
    <w:rsid w:val="008765B1"/>
    <w:rsid w:val="00880BBE"/>
    <w:rsid w:val="0088658E"/>
    <w:rsid w:val="00893FB9"/>
    <w:rsid w:val="00894DE9"/>
    <w:rsid w:val="008A7BB4"/>
    <w:rsid w:val="008B42F0"/>
    <w:rsid w:val="008C6486"/>
    <w:rsid w:val="008C7A2C"/>
    <w:rsid w:val="008D7A38"/>
    <w:rsid w:val="008E145C"/>
    <w:rsid w:val="008E71CA"/>
    <w:rsid w:val="008F75AE"/>
    <w:rsid w:val="00931459"/>
    <w:rsid w:val="0093386B"/>
    <w:rsid w:val="00933FFF"/>
    <w:rsid w:val="009347D8"/>
    <w:rsid w:val="00936829"/>
    <w:rsid w:val="00936DFC"/>
    <w:rsid w:val="00937C10"/>
    <w:rsid w:val="009542E2"/>
    <w:rsid w:val="00955CCD"/>
    <w:rsid w:val="00955DAF"/>
    <w:rsid w:val="009566CF"/>
    <w:rsid w:val="00961817"/>
    <w:rsid w:val="009642CB"/>
    <w:rsid w:val="00966D6E"/>
    <w:rsid w:val="00972F09"/>
    <w:rsid w:val="00976744"/>
    <w:rsid w:val="009838EA"/>
    <w:rsid w:val="00986E17"/>
    <w:rsid w:val="009A2BB0"/>
    <w:rsid w:val="009A4536"/>
    <w:rsid w:val="009A4726"/>
    <w:rsid w:val="009A4E3A"/>
    <w:rsid w:val="009C6DD0"/>
    <w:rsid w:val="009C7414"/>
    <w:rsid w:val="009D04B3"/>
    <w:rsid w:val="009D3BE0"/>
    <w:rsid w:val="009F01B6"/>
    <w:rsid w:val="009F52E1"/>
    <w:rsid w:val="009F66FE"/>
    <w:rsid w:val="00A01B25"/>
    <w:rsid w:val="00A029E6"/>
    <w:rsid w:val="00A1105C"/>
    <w:rsid w:val="00A21366"/>
    <w:rsid w:val="00A25F05"/>
    <w:rsid w:val="00A32885"/>
    <w:rsid w:val="00A44671"/>
    <w:rsid w:val="00A551EF"/>
    <w:rsid w:val="00A55444"/>
    <w:rsid w:val="00A7004C"/>
    <w:rsid w:val="00A7126E"/>
    <w:rsid w:val="00A86B57"/>
    <w:rsid w:val="00A91B0A"/>
    <w:rsid w:val="00A94611"/>
    <w:rsid w:val="00A977F4"/>
    <w:rsid w:val="00AA11AF"/>
    <w:rsid w:val="00AA58EB"/>
    <w:rsid w:val="00AA752B"/>
    <w:rsid w:val="00AB63A5"/>
    <w:rsid w:val="00AC4770"/>
    <w:rsid w:val="00AD3C32"/>
    <w:rsid w:val="00AD52CA"/>
    <w:rsid w:val="00AE1F3F"/>
    <w:rsid w:val="00AF41B3"/>
    <w:rsid w:val="00AF528B"/>
    <w:rsid w:val="00B0177E"/>
    <w:rsid w:val="00B12B48"/>
    <w:rsid w:val="00B132E5"/>
    <w:rsid w:val="00B166EB"/>
    <w:rsid w:val="00B268B0"/>
    <w:rsid w:val="00B274E3"/>
    <w:rsid w:val="00B27BD4"/>
    <w:rsid w:val="00B34A3C"/>
    <w:rsid w:val="00B358BF"/>
    <w:rsid w:val="00B459F5"/>
    <w:rsid w:val="00B477CB"/>
    <w:rsid w:val="00B5166F"/>
    <w:rsid w:val="00B52E9A"/>
    <w:rsid w:val="00B66106"/>
    <w:rsid w:val="00B678C2"/>
    <w:rsid w:val="00B7502E"/>
    <w:rsid w:val="00B96816"/>
    <w:rsid w:val="00BA3DDE"/>
    <w:rsid w:val="00BB30CA"/>
    <w:rsid w:val="00BB3404"/>
    <w:rsid w:val="00BC0462"/>
    <w:rsid w:val="00BD4975"/>
    <w:rsid w:val="00BD6830"/>
    <w:rsid w:val="00C05FBA"/>
    <w:rsid w:val="00C11593"/>
    <w:rsid w:val="00C138B6"/>
    <w:rsid w:val="00C226B5"/>
    <w:rsid w:val="00C4123C"/>
    <w:rsid w:val="00C412B6"/>
    <w:rsid w:val="00C41BDA"/>
    <w:rsid w:val="00C52D41"/>
    <w:rsid w:val="00C53F99"/>
    <w:rsid w:val="00C622F3"/>
    <w:rsid w:val="00C74955"/>
    <w:rsid w:val="00C848F7"/>
    <w:rsid w:val="00CA1EB3"/>
    <w:rsid w:val="00CA47E1"/>
    <w:rsid w:val="00CB5973"/>
    <w:rsid w:val="00CC1A45"/>
    <w:rsid w:val="00CC49B5"/>
    <w:rsid w:val="00CD3693"/>
    <w:rsid w:val="00CD66CB"/>
    <w:rsid w:val="00CF164E"/>
    <w:rsid w:val="00CF1A37"/>
    <w:rsid w:val="00CF52BD"/>
    <w:rsid w:val="00CF555D"/>
    <w:rsid w:val="00D22386"/>
    <w:rsid w:val="00D23950"/>
    <w:rsid w:val="00D33B19"/>
    <w:rsid w:val="00D3409E"/>
    <w:rsid w:val="00D346B3"/>
    <w:rsid w:val="00D402CE"/>
    <w:rsid w:val="00D41C44"/>
    <w:rsid w:val="00D425D4"/>
    <w:rsid w:val="00D44E68"/>
    <w:rsid w:val="00D4559B"/>
    <w:rsid w:val="00D53045"/>
    <w:rsid w:val="00D56D91"/>
    <w:rsid w:val="00D62506"/>
    <w:rsid w:val="00D67E51"/>
    <w:rsid w:val="00D770D6"/>
    <w:rsid w:val="00D80288"/>
    <w:rsid w:val="00D8322B"/>
    <w:rsid w:val="00D93153"/>
    <w:rsid w:val="00DA63EE"/>
    <w:rsid w:val="00DA647C"/>
    <w:rsid w:val="00DB17C0"/>
    <w:rsid w:val="00DB3DC7"/>
    <w:rsid w:val="00DC1C46"/>
    <w:rsid w:val="00DD0130"/>
    <w:rsid w:val="00DD12A4"/>
    <w:rsid w:val="00DE4EEB"/>
    <w:rsid w:val="00DF1026"/>
    <w:rsid w:val="00DF2001"/>
    <w:rsid w:val="00DF2600"/>
    <w:rsid w:val="00E00D18"/>
    <w:rsid w:val="00E0121E"/>
    <w:rsid w:val="00E06786"/>
    <w:rsid w:val="00E07657"/>
    <w:rsid w:val="00E174D0"/>
    <w:rsid w:val="00E24D92"/>
    <w:rsid w:val="00E32D39"/>
    <w:rsid w:val="00E366CE"/>
    <w:rsid w:val="00E465D0"/>
    <w:rsid w:val="00E55927"/>
    <w:rsid w:val="00E70503"/>
    <w:rsid w:val="00E73A36"/>
    <w:rsid w:val="00E76BAA"/>
    <w:rsid w:val="00EA3A69"/>
    <w:rsid w:val="00EA70B9"/>
    <w:rsid w:val="00EB2D1F"/>
    <w:rsid w:val="00EB4305"/>
    <w:rsid w:val="00EB7720"/>
    <w:rsid w:val="00ED6ED0"/>
    <w:rsid w:val="00EF4325"/>
    <w:rsid w:val="00EF70C2"/>
    <w:rsid w:val="00F178EC"/>
    <w:rsid w:val="00F20009"/>
    <w:rsid w:val="00F41892"/>
    <w:rsid w:val="00F6624E"/>
    <w:rsid w:val="00F72E7A"/>
    <w:rsid w:val="00F77B33"/>
    <w:rsid w:val="00FB3C38"/>
    <w:rsid w:val="00FB6915"/>
    <w:rsid w:val="00FB6E9E"/>
    <w:rsid w:val="00FC6D1F"/>
    <w:rsid w:val="00FE2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3DC3C7"/>
  <w15:docId w15:val="{CCB51044-BFF4-47ED-8AD2-CF919F2E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395"/>
    <w:pPr>
      <w:widowControl w:val="0"/>
      <w:jc w:val="both"/>
    </w:pPr>
    <w:rPr>
      <w:kern w:val="2"/>
      <w:sz w:val="21"/>
      <w:szCs w:val="22"/>
    </w:rPr>
  </w:style>
  <w:style w:type="paragraph" w:styleId="3">
    <w:name w:val="heading 3"/>
    <w:basedOn w:val="a"/>
    <w:next w:val="a"/>
    <w:link w:val="30"/>
    <w:uiPriority w:val="99"/>
    <w:qFormat/>
    <w:rsid w:val="00EA3A6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semiHidden/>
    <w:rsid w:val="008C1335"/>
    <w:rPr>
      <w:b/>
      <w:bCs/>
      <w:sz w:val="32"/>
      <w:szCs w:val="32"/>
    </w:rPr>
  </w:style>
  <w:style w:type="paragraph" w:styleId="a3">
    <w:name w:val="List Paragraph"/>
    <w:basedOn w:val="a"/>
    <w:uiPriority w:val="99"/>
    <w:qFormat/>
    <w:rsid w:val="00196395"/>
    <w:pPr>
      <w:ind w:firstLineChars="200" w:firstLine="420"/>
    </w:pPr>
  </w:style>
  <w:style w:type="table" w:styleId="a4">
    <w:name w:val="Table Grid"/>
    <w:basedOn w:val="a1"/>
    <w:uiPriority w:val="99"/>
    <w:rsid w:val="007105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B9681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B96816"/>
    <w:rPr>
      <w:kern w:val="2"/>
      <w:sz w:val="18"/>
    </w:rPr>
  </w:style>
  <w:style w:type="paragraph" w:styleId="a7">
    <w:name w:val="footer"/>
    <w:basedOn w:val="a"/>
    <w:link w:val="a8"/>
    <w:uiPriority w:val="99"/>
    <w:rsid w:val="00B96816"/>
    <w:pPr>
      <w:tabs>
        <w:tab w:val="center" w:pos="4153"/>
        <w:tab w:val="right" w:pos="8306"/>
      </w:tabs>
      <w:snapToGrid w:val="0"/>
      <w:jc w:val="left"/>
    </w:pPr>
    <w:rPr>
      <w:sz w:val="18"/>
      <w:szCs w:val="18"/>
    </w:rPr>
  </w:style>
  <w:style w:type="character" w:customStyle="1" w:styleId="a8">
    <w:name w:val="页脚 字符"/>
    <w:link w:val="a7"/>
    <w:uiPriority w:val="99"/>
    <w:locked/>
    <w:rsid w:val="00B96816"/>
    <w:rPr>
      <w:kern w:val="2"/>
      <w:sz w:val="18"/>
    </w:rPr>
  </w:style>
  <w:style w:type="character" w:styleId="a9">
    <w:name w:val="page number"/>
    <w:uiPriority w:val="99"/>
    <w:rsid w:val="003946E6"/>
    <w:rPr>
      <w:rFonts w:cs="Times New Roman"/>
    </w:rPr>
  </w:style>
  <w:style w:type="paragraph" w:styleId="aa">
    <w:name w:val="Balloon Text"/>
    <w:basedOn w:val="a"/>
    <w:link w:val="ab"/>
    <w:uiPriority w:val="99"/>
    <w:semiHidden/>
    <w:rsid w:val="00CF1A37"/>
    <w:rPr>
      <w:sz w:val="18"/>
      <w:szCs w:val="18"/>
    </w:rPr>
  </w:style>
  <w:style w:type="character" w:customStyle="1" w:styleId="ab">
    <w:name w:val="批注框文本 字符"/>
    <w:link w:val="aa"/>
    <w:uiPriority w:val="99"/>
    <w:semiHidden/>
    <w:rsid w:val="008C1335"/>
    <w:rPr>
      <w:sz w:val="0"/>
      <w:szCs w:val="0"/>
    </w:rPr>
  </w:style>
  <w:style w:type="paragraph" w:styleId="ac">
    <w:name w:val="Date"/>
    <w:basedOn w:val="a"/>
    <w:next w:val="a"/>
    <w:link w:val="ad"/>
    <w:uiPriority w:val="99"/>
    <w:rsid w:val="00B34A3C"/>
    <w:pPr>
      <w:ind w:leftChars="2500" w:left="100"/>
    </w:pPr>
  </w:style>
  <w:style w:type="character" w:customStyle="1" w:styleId="ad">
    <w:name w:val="日期 字符"/>
    <w:basedOn w:val="a0"/>
    <w:link w:val="ac"/>
    <w:uiPriority w:val="99"/>
    <w:semiHidden/>
    <w:rsid w:val="008C1335"/>
  </w:style>
  <w:style w:type="paragraph" w:styleId="ae">
    <w:name w:val="No Spacing"/>
    <w:uiPriority w:val="99"/>
    <w:qFormat/>
    <w:rsid w:val="008D7A38"/>
    <w:pPr>
      <w:widowControl w:val="0"/>
      <w:jc w:val="both"/>
    </w:pPr>
    <w:rPr>
      <w:rFonts w:ascii="Times New Roman" w:hAnsi="Times New Roman"/>
      <w:kern w:val="2"/>
      <w:sz w:val="21"/>
      <w:szCs w:val="24"/>
    </w:rPr>
  </w:style>
  <w:style w:type="character" w:styleId="af">
    <w:name w:val="Hyperlink"/>
    <w:uiPriority w:val="99"/>
    <w:rsid w:val="00476274"/>
    <w:rPr>
      <w:rFonts w:cs="Times New Roman"/>
      <w:color w:val="0000FF"/>
      <w:u w:val="single"/>
    </w:rPr>
  </w:style>
  <w:style w:type="character" w:customStyle="1" w:styleId="CharChar8">
    <w:name w:val="Char Char8"/>
    <w:uiPriority w:val="99"/>
    <w:locked/>
    <w:rsid w:val="00140570"/>
    <w:rPr>
      <w:rFonts w:ascii="Calibri" w:eastAsia="宋体" w:hAnsi="Calibri"/>
      <w:kern w:val="2"/>
      <w:sz w:val="18"/>
      <w:lang w:val="en-US" w:eastAsia="zh-CN"/>
    </w:rPr>
  </w:style>
  <w:style w:type="character" w:customStyle="1" w:styleId="CharChar6">
    <w:name w:val="Char Char6"/>
    <w:uiPriority w:val="99"/>
    <w:rsid w:val="00140570"/>
    <w:rPr>
      <w:rFonts w:eastAsia="宋体"/>
      <w:kern w:val="2"/>
      <w:sz w:val="18"/>
    </w:rPr>
  </w:style>
  <w:style w:type="paragraph" w:styleId="af0">
    <w:name w:val="Plain Text"/>
    <w:basedOn w:val="a"/>
    <w:link w:val="af1"/>
    <w:uiPriority w:val="99"/>
    <w:rsid w:val="00140570"/>
    <w:rPr>
      <w:rFonts w:ascii="宋体" w:hAnsi="Courier New"/>
      <w:szCs w:val="21"/>
    </w:rPr>
  </w:style>
  <w:style w:type="character" w:customStyle="1" w:styleId="af1">
    <w:name w:val="纯文本 字符"/>
    <w:link w:val="af0"/>
    <w:uiPriority w:val="99"/>
    <w:locked/>
    <w:rsid w:val="00140570"/>
    <w:rPr>
      <w:rFonts w:ascii="宋体" w:eastAsia="宋体" w:hAnsi="Courier New"/>
      <w:kern w:val="2"/>
      <w:sz w:val="21"/>
    </w:rPr>
  </w:style>
  <w:style w:type="paragraph" w:styleId="af2">
    <w:name w:val="Title"/>
    <w:basedOn w:val="a"/>
    <w:next w:val="a"/>
    <w:link w:val="af3"/>
    <w:uiPriority w:val="99"/>
    <w:qFormat/>
    <w:rsid w:val="00140570"/>
    <w:pPr>
      <w:spacing w:before="240" w:after="60"/>
      <w:jc w:val="center"/>
      <w:outlineLvl w:val="0"/>
    </w:pPr>
    <w:rPr>
      <w:rFonts w:ascii="Cambria" w:hAnsi="Cambria"/>
      <w:b/>
      <w:bCs/>
      <w:sz w:val="32"/>
      <w:szCs w:val="32"/>
    </w:rPr>
  </w:style>
  <w:style w:type="character" w:customStyle="1" w:styleId="af3">
    <w:name w:val="标题 字符"/>
    <w:link w:val="af2"/>
    <w:uiPriority w:val="10"/>
    <w:rsid w:val="008C1335"/>
    <w:rPr>
      <w:rFonts w:ascii="Cambria" w:hAnsi="Cambria" w:cs="Times New Roman"/>
      <w:b/>
      <w:bCs/>
      <w:sz w:val="32"/>
      <w:szCs w:val="32"/>
    </w:rPr>
  </w:style>
  <w:style w:type="paragraph" w:styleId="af4">
    <w:name w:val="annotation text"/>
    <w:basedOn w:val="a"/>
    <w:link w:val="af5"/>
    <w:uiPriority w:val="99"/>
    <w:rsid w:val="00EA3A69"/>
    <w:pPr>
      <w:jc w:val="left"/>
    </w:pPr>
  </w:style>
  <w:style w:type="character" w:customStyle="1" w:styleId="af5">
    <w:name w:val="批注文字 字符"/>
    <w:link w:val="af4"/>
    <w:uiPriority w:val="99"/>
    <w:locked/>
    <w:rsid w:val="00EA3A69"/>
    <w:rPr>
      <w:rFonts w:ascii="Calibri" w:eastAsia="宋体" w:hAnsi="Calibri"/>
      <w:kern w:val="2"/>
      <w:sz w:val="22"/>
      <w:lang w:val="en-US" w:eastAsia="zh-CN"/>
    </w:rPr>
  </w:style>
  <w:style w:type="paragraph" w:styleId="af6">
    <w:name w:val="Normal (Web)"/>
    <w:basedOn w:val="a"/>
    <w:uiPriority w:val="99"/>
    <w:rsid w:val="00EA3A69"/>
    <w:pPr>
      <w:widowControl/>
      <w:spacing w:before="100" w:beforeAutospacing="1" w:after="100" w:afterAutospacing="1"/>
      <w:jc w:val="left"/>
    </w:pPr>
    <w:rPr>
      <w:rFonts w:ascii="宋体" w:hAnsi="宋体" w:cs="宋体"/>
      <w:kern w:val="0"/>
      <w:sz w:val="24"/>
      <w:szCs w:val="24"/>
    </w:rPr>
  </w:style>
  <w:style w:type="character" w:styleId="af7">
    <w:name w:val="Strong"/>
    <w:uiPriority w:val="99"/>
    <w:qFormat/>
    <w:rsid w:val="00EA3A6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6622">
      <w:marLeft w:val="0"/>
      <w:marRight w:val="0"/>
      <w:marTop w:val="0"/>
      <w:marBottom w:val="0"/>
      <w:divBdr>
        <w:top w:val="none" w:sz="0" w:space="0" w:color="auto"/>
        <w:left w:val="none" w:sz="0" w:space="0" w:color="auto"/>
        <w:bottom w:val="none" w:sz="0" w:space="0" w:color="auto"/>
        <w:right w:val="none" w:sz="0" w:space="0" w:color="auto"/>
      </w:divBdr>
      <w:divsChild>
        <w:div w:id="340816623">
          <w:marLeft w:val="0"/>
          <w:marRight w:val="0"/>
          <w:marTop w:val="0"/>
          <w:marBottom w:val="0"/>
          <w:divBdr>
            <w:top w:val="none" w:sz="0" w:space="0" w:color="auto"/>
            <w:left w:val="none" w:sz="0" w:space="0" w:color="auto"/>
            <w:bottom w:val="none" w:sz="0" w:space="0" w:color="auto"/>
            <w:right w:val="none" w:sz="0" w:space="0" w:color="auto"/>
          </w:divBdr>
        </w:div>
      </w:divsChild>
    </w:div>
    <w:div w:id="340816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233</Words>
  <Characters>1330</Characters>
  <Application>Microsoft Office Word</Application>
  <DocSecurity>0</DocSecurity>
  <Lines>11</Lines>
  <Paragraphs>3</Paragraphs>
  <ScaleCrop>false</ScaleCrop>
  <Company>CCUT</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长春工大人字〔2015〕15 号</dc:title>
  <dc:subject/>
  <dc:creator>Windows 用户</dc:creator>
  <cp:keywords/>
  <dc:description/>
  <cp:lastModifiedBy>zx</cp:lastModifiedBy>
  <cp:revision>9</cp:revision>
  <cp:lastPrinted>2019-03-29T06:22:00Z</cp:lastPrinted>
  <dcterms:created xsi:type="dcterms:W3CDTF">2019-04-24T00:32:00Z</dcterms:created>
  <dcterms:modified xsi:type="dcterms:W3CDTF">2019-05-08T03:22:00Z</dcterms:modified>
</cp:coreProperties>
</file>